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FD784" w14:textId="77777777" w:rsidR="001C37BF" w:rsidRPr="002A3173" w:rsidRDefault="001C37BF" w:rsidP="002A3173">
      <w:pPr>
        <w:spacing w:after="0" w:line="240" w:lineRule="auto"/>
        <w:jc w:val="center"/>
        <w:rPr>
          <w:b/>
          <w:sz w:val="28"/>
          <w:szCs w:val="28"/>
        </w:rPr>
      </w:pPr>
      <w:r w:rsidRPr="002A3173">
        <w:rPr>
          <w:b/>
          <w:sz w:val="28"/>
          <w:szCs w:val="28"/>
        </w:rPr>
        <w:t>Age Friendly Louisville</w:t>
      </w:r>
    </w:p>
    <w:p w14:paraId="688BC6AE" w14:textId="77777777" w:rsidR="001C37BF" w:rsidRPr="002A3173" w:rsidRDefault="001C37BF" w:rsidP="002A3173">
      <w:pPr>
        <w:spacing w:after="0" w:line="240" w:lineRule="auto"/>
        <w:jc w:val="center"/>
        <w:rPr>
          <w:b/>
          <w:sz w:val="28"/>
          <w:szCs w:val="28"/>
        </w:rPr>
      </w:pPr>
      <w:r w:rsidRPr="002A3173">
        <w:rPr>
          <w:b/>
          <w:sz w:val="28"/>
          <w:szCs w:val="28"/>
        </w:rPr>
        <w:t>Social Participation, Respect, &amp; Inclusion Work Group/Domain</w:t>
      </w:r>
    </w:p>
    <w:p w14:paraId="5551F859" w14:textId="77777777" w:rsidR="001C37BF" w:rsidRPr="002A3173" w:rsidRDefault="001C37BF" w:rsidP="002A3173">
      <w:pPr>
        <w:spacing w:after="0" w:line="240" w:lineRule="auto"/>
        <w:jc w:val="center"/>
        <w:rPr>
          <w:b/>
          <w:sz w:val="28"/>
          <w:szCs w:val="28"/>
        </w:rPr>
      </w:pPr>
      <w:r w:rsidRPr="002A3173">
        <w:rPr>
          <w:b/>
          <w:sz w:val="28"/>
          <w:szCs w:val="28"/>
        </w:rPr>
        <w:t>Meeting</w:t>
      </w:r>
      <w:r w:rsidR="002A3173" w:rsidRPr="002A3173">
        <w:rPr>
          <w:b/>
          <w:sz w:val="28"/>
          <w:szCs w:val="28"/>
        </w:rPr>
        <w:t xml:space="preserve"> Notes</w:t>
      </w:r>
    </w:p>
    <w:p w14:paraId="44B140D4" w14:textId="1895D1B3" w:rsidR="008E5E60" w:rsidRDefault="00531F3B" w:rsidP="002A3173">
      <w:pPr>
        <w:spacing w:after="0" w:line="240" w:lineRule="auto"/>
        <w:jc w:val="center"/>
        <w:rPr>
          <w:b/>
          <w:sz w:val="28"/>
          <w:szCs w:val="28"/>
        </w:rPr>
      </w:pPr>
      <w:r>
        <w:rPr>
          <w:b/>
          <w:sz w:val="28"/>
          <w:szCs w:val="28"/>
        </w:rPr>
        <w:t>November 12</w:t>
      </w:r>
      <w:r w:rsidR="00C43FB0">
        <w:rPr>
          <w:b/>
          <w:sz w:val="28"/>
          <w:szCs w:val="28"/>
        </w:rPr>
        <w:t>, 2019</w:t>
      </w:r>
    </w:p>
    <w:p w14:paraId="469A6CAF" w14:textId="4B96B996" w:rsidR="00531F3B" w:rsidRDefault="00531F3B" w:rsidP="002A3173">
      <w:pPr>
        <w:spacing w:after="0" w:line="240" w:lineRule="auto"/>
        <w:jc w:val="center"/>
        <w:rPr>
          <w:b/>
          <w:sz w:val="28"/>
          <w:szCs w:val="28"/>
        </w:rPr>
      </w:pPr>
      <w:r>
        <w:rPr>
          <w:b/>
          <w:sz w:val="28"/>
          <w:szCs w:val="28"/>
        </w:rPr>
        <w:t>Watson Powell Senior Center (</w:t>
      </w:r>
      <w:proofErr w:type="spellStart"/>
      <w:r>
        <w:rPr>
          <w:b/>
          <w:sz w:val="28"/>
          <w:szCs w:val="28"/>
        </w:rPr>
        <w:t>Berrytown</w:t>
      </w:r>
      <w:proofErr w:type="spellEnd"/>
      <w:r>
        <w:rPr>
          <w:b/>
          <w:sz w:val="28"/>
          <w:szCs w:val="28"/>
        </w:rPr>
        <w:t>)</w:t>
      </w:r>
    </w:p>
    <w:p w14:paraId="5F10DE54" w14:textId="77777777" w:rsidR="002A3173" w:rsidRDefault="002A3173" w:rsidP="002A3173">
      <w:pPr>
        <w:spacing w:after="0" w:line="240" w:lineRule="auto"/>
        <w:jc w:val="center"/>
        <w:rPr>
          <w:b/>
          <w:sz w:val="28"/>
          <w:szCs w:val="28"/>
        </w:rPr>
      </w:pPr>
    </w:p>
    <w:p w14:paraId="252E2A23" w14:textId="1EA1EF0D" w:rsidR="002A3173" w:rsidRDefault="002A3173" w:rsidP="002A3173">
      <w:pPr>
        <w:spacing w:after="0" w:line="240" w:lineRule="auto"/>
        <w:rPr>
          <w:b/>
          <w:sz w:val="24"/>
          <w:szCs w:val="24"/>
        </w:rPr>
      </w:pPr>
      <w:r>
        <w:rPr>
          <w:b/>
          <w:sz w:val="24"/>
          <w:szCs w:val="24"/>
        </w:rPr>
        <w:t>Attendees:</w:t>
      </w:r>
      <w:r>
        <w:rPr>
          <w:b/>
          <w:sz w:val="24"/>
          <w:szCs w:val="24"/>
        </w:rPr>
        <w:tab/>
      </w:r>
      <w:r w:rsidR="00D84723">
        <w:rPr>
          <w:b/>
          <w:sz w:val="24"/>
          <w:szCs w:val="24"/>
        </w:rPr>
        <w:t>Chris Clements</w:t>
      </w:r>
      <w:r w:rsidR="009548EE">
        <w:rPr>
          <w:b/>
          <w:sz w:val="24"/>
          <w:szCs w:val="24"/>
        </w:rPr>
        <w:t xml:space="preserve"> (Louisville Metro RSVP)</w:t>
      </w:r>
      <w:r w:rsidR="00D84723">
        <w:rPr>
          <w:b/>
          <w:sz w:val="24"/>
          <w:szCs w:val="24"/>
        </w:rPr>
        <w:t>, Rita Morrow</w:t>
      </w:r>
      <w:r w:rsidR="009548EE">
        <w:rPr>
          <w:b/>
          <w:sz w:val="24"/>
          <w:szCs w:val="24"/>
        </w:rPr>
        <w:t xml:space="preserve"> (AARP)</w:t>
      </w:r>
      <w:r w:rsidR="00D84723">
        <w:rPr>
          <w:b/>
          <w:sz w:val="24"/>
          <w:szCs w:val="24"/>
        </w:rPr>
        <w:t xml:space="preserve">, </w:t>
      </w:r>
      <w:proofErr w:type="spellStart"/>
      <w:r w:rsidR="00266931">
        <w:rPr>
          <w:b/>
          <w:sz w:val="24"/>
          <w:szCs w:val="24"/>
        </w:rPr>
        <w:t>Cherryl</w:t>
      </w:r>
      <w:proofErr w:type="spellEnd"/>
      <w:r w:rsidR="00266931">
        <w:rPr>
          <w:b/>
          <w:sz w:val="24"/>
          <w:szCs w:val="24"/>
        </w:rPr>
        <w:t xml:space="preserve"> Hall (Passport Health), </w:t>
      </w:r>
      <w:r w:rsidR="00190267">
        <w:rPr>
          <w:b/>
          <w:sz w:val="24"/>
          <w:szCs w:val="24"/>
        </w:rPr>
        <w:t xml:space="preserve">Michele </w:t>
      </w:r>
      <w:proofErr w:type="spellStart"/>
      <w:r w:rsidR="00190267">
        <w:rPr>
          <w:b/>
          <w:sz w:val="24"/>
          <w:szCs w:val="24"/>
        </w:rPr>
        <w:t>Ezedi</w:t>
      </w:r>
      <w:proofErr w:type="spellEnd"/>
      <w:r w:rsidR="00190267">
        <w:rPr>
          <w:b/>
          <w:sz w:val="24"/>
          <w:szCs w:val="24"/>
        </w:rPr>
        <w:t xml:space="preserve">, </w:t>
      </w:r>
      <w:r w:rsidR="00266931">
        <w:rPr>
          <w:b/>
          <w:sz w:val="24"/>
          <w:szCs w:val="24"/>
        </w:rPr>
        <w:t xml:space="preserve">Ron Loughry, Dia Erpenbeck (KIPDA), Julie Cassin (KIPDA), </w:t>
      </w:r>
      <w:r w:rsidR="00190267">
        <w:rPr>
          <w:b/>
          <w:sz w:val="24"/>
          <w:szCs w:val="24"/>
        </w:rPr>
        <w:t>Viola Tillman, Margaret P. Smith, Minnie Jones, Frances A. Farley, Margaret Hamblin, Laura Ryan (Louisville Metro FGP), Tiffany Woodson &amp; Todd Adams (Louisville Metro Senior Nutrition/Meals on Wheels Program)</w:t>
      </w:r>
      <w:r w:rsidR="00266931">
        <w:rPr>
          <w:b/>
          <w:sz w:val="24"/>
          <w:szCs w:val="24"/>
        </w:rPr>
        <w:t xml:space="preserve">, Terri Thomas (Harbor House), Marji Pilato (Passport Health), </w:t>
      </w:r>
      <w:proofErr w:type="spellStart"/>
      <w:r w:rsidR="00190267">
        <w:rPr>
          <w:b/>
          <w:sz w:val="24"/>
          <w:szCs w:val="24"/>
        </w:rPr>
        <w:t>Elisia</w:t>
      </w:r>
      <w:proofErr w:type="spellEnd"/>
      <w:r w:rsidR="00190267">
        <w:rPr>
          <w:b/>
          <w:sz w:val="24"/>
          <w:szCs w:val="24"/>
        </w:rPr>
        <w:t xml:space="preserve"> </w:t>
      </w:r>
      <w:proofErr w:type="spellStart"/>
      <w:r w:rsidR="00190267">
        <w:rPr>
          <w:b/>
          <w:sz w:val="24"/>
          <w:szCs w:val="24"/>
        </w:rPr>
        <w:t>Gnagie</w:t>
      </w:r>
      <w:proofErr w:type="spellEnd"/>
      <w:r w:rsidR="00190267">
        <w:rPr>
          <w:b/>
          <w:sz w:val="24"/>
          <w:szCs w:val="24"/>
        </w:rPr>
        <w:t xml:space="preserve"> (Active Day of Hikes Point), </w:t>
      </w:r>
      <w:r w:rsidR="00BE3918">
        <w:rPr>
          <w:b/>
          <w:sz w:val="24"/>
          <w:szCs w:val="24"/>
        </w:rPr>
        <w:t xml:space="preserve">Tihisha Rawlins (AARP) </w:t>
      </w:r>
      <w:r w:rsidR="00190267">
        <w:rPr>
          <w:b/>
          <w:sz w:val="24"/>
          <w:szCs w:val="24"/>
        </w:rPr>
        <w:t>and Kelly Nason (AFL/UofL Trager Institute)</w:t>
      </w:r>
      <w:r w:rsidR="00D84723">
        <w:rPr>
          <w:b/>
          <w:sz w:val="24"/>
          <w:szCs w:val="24"/>
        </w:rPr>
        <w:t>.</w:t>
      </w:r>
    </w:p>
    <w:p w14:paraId="4338640F" w14:textId="656368A4" w:rsidR="0094796E" w:rsidRDefault="0094796E" w:rsidP="002A3173">
      <w:pPr>
        <w:spacing w:after="0" w:line="240" w:lineRule="auto"/>
        <w:rPr>
          <w:b/>
          <w:sz w:val="24"/>
          <w:szCs w:val="24"/>
        </w:rPr>
      </w:pPr>
    </w:p>
    <w:p w14:paraId="31B24993" w14:textId="71FEE15C" w:rsidR="0094796E" w:rsidRPr="002A3173" w:rsidRDefault="0094796E" w:rsidP="002A3173">
      <w:pPr>
        <w:spacing w:after="0" w:line="240" w:lineRule="auto"/>
        <w:rPr>
          <w:b/>
          <w:sz w:val="24"/>
          <w:szCs w:val="24"/>
        </w:rPr>
      </w:pPr>
      <w:r>
        <w:rPr>
          <w:b/>
          <w:sz w:val="24"/>
          <w:szCs w:val="24"/>
        </w:rPr>
        <w:t xml:space="preserve">Location:  </w:t>
      </w:r>
      <w:r w:rsidR="00190267">
        <w:rPr>
          <w:b/>
          <w:sz w:val="24"/>
          <w:szCs w:val="24"/>
        </w:rPr>
        <w:t xml:space="preserve">Watson Powell Senior Center, 1340 </w:t>
      </w:r>
      <w:proofErr w:type="spellStart"/>
      <w:r w:rsidR="00190267">
        <w:rPr>
          <w:b/>
          <w:sz w:val="24"/>
          <w:szCs w:val="24"/>
        </w:rPr>
        <w:t>Heafer</w:t>
      </w:r>
      <w:proofErr w:type="spellEnd"/>
      <w:r w:rsidR="00190267">
        <w:rPr>
          <w:b/>
          <w:sz w:val="24"/>
          <w:szCs w:val="24"/>
        </w:rPr>
        <w:t xml:space="preserve"> Road, Louisville, </w:t>
      </w:r>
      <w:proofErr w:type="gramStart"/>
      <w:r w:rsidR="00190267">
        <w:rPr>
          <w:b/>
          <w:sz w:val="24"/>
          <w:szCs w:val="24"/>
        </w:rPr>
        <w:t>KY  (</w:t>
      </w:r>
      <w:proofErr w:type="spellStart"/>
      <w:proofErr w:type="gramEnd"/>
      <w:r w:rsidR="00190267">
        <w:rPr>
          <w:b/>
          <w:sz w:val="24"/>
          <w:szCs w:val="24"/>
        </w:rPr>
        <w:t>Berrytown</w:t>
      </w:r>
      <w:proofErr w:type="spellEnd"/>
      <w:r w:rsidR="00190267">
        <w:rPr>
          <w:b/>
          <w:sz w:val="24"/>
          <w:szCs w:val="24"/>
        </w:rPr>
        <w:t>)</w:t>
      </w:r>
    </w:p>
    <w:p w14:paraId="77135096" w14:textId="77777777" w:rsidR="008E5E60" w:rsidRDefault="008E5E60" w:rsidP="00DB25EE">
      <w:pPr>
        <w:spacing w:after="0" w:line="240" w:lineRule="auto"/>
      </w:pPr>
    </w:p>
    <w:p w14:paraId="3B077C75" w14:textId="2051E7AA" w:rsidR="002A3173" w:rsidRDefault="002A3173" w:rsidP="00DB25EE">
      <w:pPr>
        <w:spacing w:after="0" w:line="240" w:lineRule="auto"/>
      </w:pPr>
      <w:r w:rsidRPr="00266931">
        <w:rPr>
          <w:b/>
        </w:rPr>
        <w:t>Brief Introduction</w:t>
      </w:r>
      <w:r w:rsidR="00D84723" w:rsidRPr="00266931">
        <w:rPr>
          <w:b/>
        </w:rPr>
        <w:t>s</w:t>
      </w:r>
      <w:r>
        <w:t xml:space="preserve"> by </w:t>
      </w:r>
      <w:r w:rsidR="00D84723">
        <w:t xml:space="preserve">all </w:t>
      </w:r>
      <w:r>
        <w:t>Attendees</w:t>
      </w:r>
      <w:r w:rsidR="00190267">
        <w:t xml:space="preserve"> and sharing something they are “grateful about” with it being near Thanksgiving.  Then a</w:t>
      </w:r>
      <w:r>
        <w:t xml:space="preserve"> </w:t>
      </w:r>
      <w:r w:rsidR="009A5354">
        <w:t>recap</w:t>
      </w:r>
      <w:r w:rsidR="007928A0">
        <w:t xml:space="preserve"> was made by Rita Morrow</w:t>
      </w:r>
      <w:r w:rsidR="009A5354">
        <w:t xml:space="preserve"> of </w:t>
      </w:r>
      <w:r w:rsidR="00146933">
        <w:t xml:space="preserve">September 2019 meeting that was held at the </w:t>
      </w:r>
      <w:r w:rsidR="003A75A7">
        <w:t>South-Central</w:t>
      </w:r>
      <w:r w:rsidR="00146933">
        <w:t xml:space="preserve"> Regional Branch</w:t>
      </w:r>
      <w:r w:rsidR="009A5354">
        <w:t xml:space="preserve"> meeting and </w:t>
      </w:r>
      <w:r w:rsidR="00146933">
        <w:t>share of other progress</w:t>
      </w:r>
      <w:r w:rsidR="009A5354">
        <w:t xml:space="preserve"> with the Domain</w:t>
      </w:r>
      <w:r w:rsidR="003A75A7">
        <w:t xml:space="preserve"> as well as background on the other three domains as there were several new or first-time attendees</w:t>
      </w:r>
      <w:r w:rsidR="009A5354">
        <w:t>.</w:t>
      </w:r>
    </w:p>
    <w:p w14:paraId="293E78FC" w14:textId="77777777" w:rsidR="002A3173" w:rsidRDefault="002A3173" w:rsidP="00DB25EE">
      <w:pPr>
        <w:spacing w:after="0" w:line="240" w:lineRule="auto"/>
      </w:pPr>
    </w:p>
    <w:p w14:paraId="7431E291" w14:textId="436C3384" w:rsidR="00146933" w:rsidRDefault="00C61AD4" w:rsidP="00DB25EE">
      <w:pPr>
        <w:spacing w:after="0" w:line="240" w:lineRule="auto"/>
      </w:pPr>
      <w:r w:rsidRPr="00266931">
        <w:rPr>
          <w:b/>
        </w:rPr>
        <w:t xml:space="preserve">Unveiling and </w:t>
      </w:r>
      <w:r w:rsidR="003A75A7">
        <w:rPr>
          <w:b/>
        </w:rPr>
        <w:t>Sharing of the</w:t>
      </w:r>
      <w:r w:rsidRPr="00266931">
        <w:rPr>
          <w:b/>
        </w:rPr>
        <w:t xml:space="preserve"> Elder Abuse Bookmark</w:t>
      </w:r>
      <w:r>
        <w:t xml:space="preserve">:  Both Rita Morrow and Chris Clements passed around </w:t>
      </w:r>
      <w:r w:rsidR="003A75A7">
        <w:t>to every attendee</w:t>
      </w:r>
      <w:r>
        <w:t xml:space="preserve"> the Elder Abuse Bookmark which had been worked on the past month and come from the first half of the year discussion from other sessions.  </w:t>
      </w:r>
      <w:r w:rsidR="003A75A7">
        <w:t>Some attendees took more than one</w:t>
      </w:r>
      <w:r>
        <w:t xml:space="preserve">.  </w:t>
      </w:r>
      <w:r w:rsidR="003A75A7">
        <w:t xml:space="preserve">To date there are 1000 produced Elder Abuse Bookmarks.  </w:t>
      </w:r>
      <w:r>
        <w:t xml:space="preserve">It was decided and reassured that the bookmarks would be given out to service providers and anyone whom can be in contact with those whom could be affected by Elder Abuse. </w:t>
      </w:r>
      <w:r w:rsidR="003A75A7">
        <w:t xml:space="preserve"> The plan is still to share these bookmarks with </w:t>
      </w:r>
      <w:r>
        <w:t>social service agencies, financial institutions,</w:t>
      </w:r>
      <w:r w:rsidR="00266931">
        <w:t xml:space="preserve"> faith-based organizations and more.</w:t>
      </w:r>
      <w:r>
        <w:t xml:space="preserve"> </w:t>
      </w:r>
      <w:r w:rsidR="00DF3BF2">
        <w:t xml:space="preserve">The </w:t>
      </w:r>
      <w:r w:rsidR="003A75A7">
        <w:t>December 2019 meeting will involve who and how to get these bookmarks to identified organizations, individuals, etc</w:t>
      </w:r>
      <w:r w:rsidR="00DF3BF2">
        <w:t>.</w:t>
      </w:r>
    </w:p>
    <w:p w14:paraId="2901359B" w14:textId="2E724F4E" w:rsidR="005C6FC7" w:rsidRDefault="005C6FC7" w:rsidP="00DB25EE">
      <w:pPr>
        <w:spacing w:after="0" w:line="240" w:lineRule="auto"/>
      </w:pPr>
    </w:p>
    <w:p w14:paraId="72592E90" w14:textId="77409E90" w:rsidR="005C6FC7" w:rsidRDefault="005C6FC7" w:rsidP="00DB25EE">
      <w:pPr>
        <w:spacing w:after="0" w:line="240" w:lineRule="auto"/>
      </w:pPr>
      <w:r>
        <w:rPr>
          <w:b/>
        </w:rPr>
        <w:t xml:space="preserve">Recent Update or News:  </w:t>
      </w:r>
      <w:r>
        <w:t>Cheryl Hall with Passport Health, stated that she had gone to Senior Hunger Summit on 10/30/2019 and learned about a special program</w:t>
      </w:r>
      <w:r w:rsidR="007F635F">
        <w:t xml:space="preserve"> that was done in Ohio and had many components to what had already been discussed in other domain sessions as well as ties into the Senior Nutrition’s Meals on Wheels and Congregated Site</w:t>
      </w:r>
      <w:r w:rsidR="00760CE4">
        <w:t>s programs</w:t>
      </w:r>
      <w:r>
        <w:t>.  It was one that involved older adults who went to college cafeteria for a congregate meal.  An article about the story is in the link below:</w:t>
      </w:r>
    </w:p>
    <w:p w14:paraId="2C715C42" w14:textId="13ED2A58" w:rsidR="005C6FC7" w:rsidRDefault="005C6FC7" w:rsidP="00DB25EE">
      <w:pPr>
        <w:spacing w:after="0" w:line="240" w:lineRule="auto"/>
      </w:pPr>
    </w:p>
    <w:p w14:paraId="0C7E27B2" w14:textId="260271B7" w:rsidR="005C6FC7" w:rsidRDefault="007F635F" w:rsidP="00DB25EE">
      <w:pPr>
        <w:spacing w:after="0" w:line="240" w:lineRule="auto"/>
        <w:rPr>
          <w:color w:val="0000FF"/>
          <w:sz w:val="24"/>
          <w:szCs w:val="24"/>
          <w:u w:val="single"/>
        </w:rPr>
      </w:pPr>
      <w:hyperlink r:id="rId5" w:history="1">
        <w:r>
          <w:rPr>
            <w:rStyle w:val="Hyperlink"/>
            <w:sz w:val="24"/>
            <w:szCs w:val="24"/>
          </w:rPr>
          <w:t>https://www.richlandsource.com/gray_matters/campus-dining-program-connects-seniors-with-healthy-food-appealing-environment/article_e95994de-3903-11e8-b7a9-27ad5eb283b7.html?utm_medium=social&amp;utm_source=email&amp;utm_campaign=user-share</w:t>
        </w:r>
      </w:hyperlink>
    </w:p>
    <w:p w14:paraId="46D14DDA" w14:textId="77777777" w:rsidR="007F635F" w:rsidRPr="005C6FC7" w:rsidRDefault="007F635F" w:rsidP="00DB25EE">
      <w:pPr>
        <w:spacing w:after="0" w:line="240" w:lineRule="auto"/>
      </w:pPr>
    </w:p>
    <w:p w14:paraId="6FD8C033" w14:textId="72B7E45C" w:rsidR="00266931" w:rsidRDefault="00760CE4" w:rsidP="00DB25EE">
      <w:pPr>
        <w:spacing w:after="0" w:line="240" w:lineRule="auto"/>
      </w:pPr>
      <w:r>
        <w:t xml:space="preserve">Chris Clements stated that similar things are happening at the Kling Center and with partnerships with </w:t>
      </w:r>
      <w:proofErr w:type="spellStart"/>
      <w:r>
        <w:t>CrossRoads</w:t>
      </w:r>
      <w:proofErr w:type="spellEnd"/>
      <w:r>
        <w:t xml:space="preserve"> Ministry as well as Trinity High School.  Rev Ron Loughry stated that Fern Creek High School does this when he was the Executive Director at Hillview/Fern Creek Community Ministries Adult Day.</w:t>
      </w:r>
      <w:r w:rsidR="00AE653C">
        <w:t xml:space="preserve">  Minnie Jones shared about how Eastern High School (especially the Band Group) does </w:t>
      </w:r>
      <w:r w:rsidR="00AE653C">
        <w:lastRenderedPageBreak/>
        <w:t xml:space="preserve">Thanksgiving/Christmas holiday baskets for the residents in and around </w:t>
      </w:r>
      <w:proofErr w:type="spellStart"/>
      <w:r w:rsidR="00AE653C">
        <w:t>Berrytown</w:t>
      </w:r>
      <w:proofErr w:type="spellEnd"/>
      <w:r w:rsidR="00AE653C">
        <w:t xml:space="preserve">.  The residents in turn give the students homemade cookies and they </w:t>
      </w:r>
      <w:r w:rsidR="007F2AB7">
        <w:t xml:space="preserve">often </w:t>
      </w:r>
      <w:r w:rsidR="00AE653C">
        <w:t>sing carols and</w:t>
      </w:r>
      <w:r w:rsidR="007F2AB7">
        <w:t xml:space="preserve"> other</w:t>
      </w:r>
      <w:r w:rsidR="00AE653C">
        <w:t xml:space="preserve"> songs together too.</w:t>
      </w:r>
    </w:p>
    <w:p w14:paraId="4E754972" w14:textId="77777777" w:rsidR="00760CE4" w:rsidRDefault="00760CE4" w:rsidP="00DB25EE">
      <w:pPr>
        <w:spacing w:after="0" w:line="240" w:lineRule="auto"/>
      </w:pPr>
    </w:p>
    <w:p w14:paraId="17CCD8D2" w14:textId="4AE2C6F9" w:rsidR="00266931" w:rsidRDefault="00372E5B" w:rsidP="00DB25EE">
      <w:pPr>
        <w:spacing w:after="0" w:line="240" w:lineRule="auto"/>
      </w:pPr>
      <w:r w:rsidRPr="00DF3BF2">
        <w:rPr>
          <w:b/>
        </w:rPr>
        <w:t>Special Presentation and Overview of</w:t>
      </w:r>
      <w:r w:rsidR="005C6FC7">
        <w:rPr>
          <w:b/>
        </w:rPr>
        <w:t xml:space="preserve"> Louisville Metro</w:t>
      </w:r>
      <w:r w:rsidRPr="00DF3BF2">
        <w:rPr>
          <w:b/>
        </w:rPr>
        <w:t xml:space="preserve"> </w:t>
      </w:r>
      <w:r w:rsidR="003A75A7">
        <w:rPr>
          <w:b/>
        </w:rPr>
        <w:t xml:space="preserve">Foster Grandparents Program (FGP) by Laura </w:t>
      </w:r>
      <w:proofErr w:type="gramStart"/>
      <w:r w:rsidR="003A75A7">
        <w:rPr>
          <w:b/>
        </w:rPr>
        <w:t>Ryan</w:t>
      </w:r>
      <w:r w:rsidR="00DF3BF2">
        <w:t xml:space="preserve">  </w:t>
      </w:r>
      <w:r w:rsidR="005C6FC7">
        <w:t>Laura</w:t>
      </w:r>
      <w:proofErr w:type="gramEnd"/>
      <w:r w:rsidR="005C6FC7">
        <w:t xml:space="preserve"> Ryan</w:t>
      </w:r>
      <w:r w:rsidR="00DF3BF2">
        <w:t xml:space="preserve"> </w:t>
      </w:r>
      <w:r w:rsidR="002F1F3A">
        <w:t xml:space="preserve">passed around handouts, </w:t>
      </w:r>
      <w:r w:rsidR="000502D3">
        <w:t>pamphlets</w:t>
      </w:r>
      <w:r w:rsidR="002F1F3A">
        <w:t xml:space="preserve">, and more about the Louisville Metro FGP.  She was invited to share how this role model program does intergenerational work in the greater Louisville area.  She also provided a PowerPoint slide show and shared video clips about FGP. Some of the major highlights included Kelly </w:t>
      </w:r>
      <w:proofErr w:type="spellStart"/>
      <w:r w:rsidR="002F1F3A">
        <w:t>Clarkinson</w:t>
      </w:r>
      <w:proofErr w:type="spellEnd"/>
      <w:r w:rsidR="002F1F3A">
        <w:t xml:space="preserve"> national involvement and campaign for FGP.  </w:t>
      </w:r>
      <w:r w:rsidR="00D61A4B">
        <w:t>She included some impressive stats about FGP locally stating that there 137,000 hours a year given and its existence since 1972.  She noted that there is $2.65 stipend per hour and that volunteers must be 55 or older.  Currently, there are 28 affiliated FGP partnered sites which include 20 JCPS schools, 7 Day Centers, and 1 Other).  The program is always looking for more volunteers and currently has 116 volunteers</w:t>
      </w:r>
      <w:r w:rsidR="000502D3">
        <w:t xml:space="preserve"> but has capacity of 130 so 14 more can be added</w:t>
      </w:r>
      <w:r w:rsidR="00D61A4B">
        <w:t>.  The next upcoming FGP Training Sessions are November 19</w:t>
      </w:r>
      <w:r w:rsidR="00D61A4B" w:rsidRPr="00D61A4B">
        <w:rPr>
          <w:vertAlign w:val="superscript"/>
        </w:rPr>
        <w:t>th</w:t>
      </w:r>
      <w:r w:rsidR="00D61A4B">
        <w:t xml:space="preserve"> (Tuesday) and December 4</w:t>
      </w:r>
      <w:r w:rsidR="00D61A4B" w:rsidRPr="00D61A4B">
        <w:rPr>
          <w:vertAlign w:val="superscript"/>
        </w:rPr>
        <w:t>th</w:t>
      </w:r>
      <w:r w:rsidR="00D61A4B">
        <w:t xml:space="preserve"> (Wednesday).   </w:t>
      </w:r>
      <w:r w:rsidR="000502D3">
        <w:t xml:space="preserve">Several attendees inquired and asked about how the program works and what they could do to get the word out in the community about it. It was also noted that the </w:t>
      </w:r>
      <w:proofErr w:type="spellStart"/>
      <w:r w:rsidR="000502D3">
        <w:t>Berrytown</w:t>
      </w:r>
      <w:proofErr w:type="spellEnd"/>
      <w:r w:rsidR="000502D3">
        <w:t xml:space="preserve"> area had no FGP volunteers or partnered groups with them.  But everyone agreed that FGP was a good fit to this domain and that it was addressing the intergenerational focus.</w:t>
      </w:r>
    </w:p>
    <w:p w14:paraId="5CA9AF40" w14:textId="77777777" w:rsidR="00116DDC" w:rsidRDefault="00116DDC" w:rsidP="00DB25EE">
      <w:pPr>
        <w:spacing w:after="0" w:line="240" w:lineRule="auto"/>
      </w:pPr>
    </w:p>
    <w:p w14:paraId="1E8333DA" w14:textId="50AF3B23" w:rsidR="00AC1A31" w:rsidRDefault="00116DDC" w:rsidP="00DB25EE">
      <w:pPr>
        <w:spacing w:after="0" w:line="240" w:lineRule="auto"/>
      </w:pPr>
      <w:r w:rsidRPr="00116DDC">
        <w:rPr>
          <w:b/>
        </w:rPr>
        <w:t>Intergenerational Discussion</w:t>
      </w:r>
      <w:r>
        <w:t xml:space="preserve">: </w:t>
      </w:r>
      <w:r w:rsidR="000502D3">
        <w:t xml:space="preserve">Random discussion then took place after the FGP presentation on intergenerational.  Chris Clements stated he did not have an update from both the Boy Scouts and Girl Scouts of America group but would continue to follow up with them on it.  Rita Morrow shared about “Trail Life USA” and what they were doing and would try to have a representative from them at December meeting.  Rita Morrow stated she was still trying to have Louisville Urban League send a representative to share about their successes.  Discussion </w:t>
      </w:r>
      <w:proofErr w:type="gramStart"/>
      <w:r w:rsidR="000502D3">
        <w:t>continued on</w:t>
      </w:r>
      <w:proofErr w:type="gramEnd"/>
      <w:r w:rsidR="000502D3">
        <w:t xml:space="preserve"> how more “pen pal” activities as well as card sharing could be done more frequently (even quarterly/seasonal) with schools (elementary and grade schools) and senior centers or other older age sites.  This would benefit both groups as it allows improvement in writing and building on relationships and socialization.  It was felt that an effort would be needed to contact each school’s Family Resource Center (FYRSC).  It was also felt that for profit or businesses should be approached about engagement and help too.  UPS, Humana and Yum have all done this in the past and others like them should be explored or </w:t>
      </w:r>
      <w:proofErr w:type="gramStart"/>
      <w:r w:rsidR="000502D3">
        <w:t>look into</w:t>
      </w:r>
      <w:proofErr w:type="gramEnd"/>
      <w:r w:rsidR="000502D3">
        <w:t xml:space="preserve">.  Tiffany Woodson and Todd Adams with the Louisville Metro Senior Nutrition Program shared how they get 1500+ Valentines Day cards for their Meals on Wheels Program in February each year and that this was </w:t>
      </w:r>
      <w:r w:rsidR="004A6576">
        <w:t xml:space="preserve">overwhelming but if spread out more and focus on other times of the year would be helpful.  </w:t>
      </w:r>
      <w:r w:rsidR="009B2EF7">
        <w:t xml:space="preserve">Some of the citizens in the </w:t>
      </w:r>
      <w:proofErr w:type="spellStart"/>
      <w:r w:rsidR="009B2EF7">
        <w:t>Berrytown</w:t>
      </w:r>
      <w:proofErr w:type="spellEnd"/>
      <w:r w:rsidR="009B2EF7">
        <w:t xml:space="preserve"> area noted that they prefer things like tea/kitchen towels and personal hygiene items as generous donation gifts with the cards.  Often care package or basket is put together for them. Terri Thomas of Harbor House shared how Holy Trinity School students (8</w:t>
      </w:r>
      <w:r w:rsidR="009B2EF7" w:rsidRPr="009B2EF7">
        <w:rPr>
          <w:vertAlign w:val="superscript"/>
        </w:rPr>
        <w:t>th</w:t>
      </w:r>
      <w:r w:rsidR="009B2EF7">
        <w:t xml:space="preserve"> graders) help them out.    Many concurred this be a nice gesture and something that should be looked further into.  </w:t>
      </w:r>
      <w:r>
        <w:t xml:space="preserve"> </w:t>
      </w:r>
      <w:r w:rsidR="009B2EF7">
        <w:t xml:space="preserve">Someone suggested that Metro United Way (MUW) would be organization to seek for advice and help. It was also felt this might be a good site or place to have a future Domain session at and have MUW representative share things.  Chris Clements reminded the group that the next domain session will be at the Kling Center located at 219 West Ormsby Avenue and further discussion about Intergenerational will be continued.  </w:t>
      </w:r>
      <w:r w:rsidR="007F2AB7">
        <w:t>Also,</w:t>
      </w:r>
      <w:r w:rsidR="009B2EF7">
        <w:t xml:space="preserve"> he along with Rita Morrow and Kelly Nason would meet and </w:t>
      </w:r>
      <w:proofErr w:type="gramStart"/>
      <w:r w:rsidR="009B2EF7">
        <w:t>make a plan</w:t>
      </w:r>
      <w:proofErr w:type="gramEnd"/>
      <w:r w:rsidR="009B2EF7">
        <w:t xml:space="preserve"> or strategy on how to continue the intergenerational focus while also seeing what has already been done and needs to be look into.  They will meet on November 22</w:t>
      </w:r>
      <w:r w:rsidR="009B2EF7" w:rsidRPr="009B2EF7">
        <w:rPr>
          <w:vertAlign w:val="superscript"/>
        </w:rPr>
        <w:t>nd</w:t>
      </w:r>
      <w:r w:rsidR="009B2EF7">
        <w:t xml:space="preserve"> at the Northeast Regional Library Branch at 2 PM.</w:t>
      </w:r>
    </w:p>
    <w:p w14:paraId="17B26CF7" w14:textId="77777777" w:rsidR="00AC1A31" w:rsidRDefault="00AC1A31" w:rsidP="00DB25EE">
      <w:pPr>
        <w:spacing w:after="0" w:line="240" w:lineRule="auto"/>
      </w:pPr>
    </w:p>
    <w:p w14:paraId="139623B9" w14:textId="6C9D99A6" w:rsidR="00AE035E" w:rsidRPr="00397F56" w:rsidRDefault="00AC1A31" w:rsidP="00DB25EE">
      <w:pPr>
        <w:spacing w:after="0" w:line="240" w:lineRule="auto"/>
      </w:pPr>
      <w:r w:rsidRPr="00AC1A31">
        <w:rPr>
          <w:b/>
        </w:rPr>
        <w:t>New Business and Other Items of Interest:</w:t>
      </w:r>
      <w:r>
        <w:t xml:space="preserve">  </w:t>
      </w:r>
      <w:r w:rsidR="009B2EF7">
        <w:t>Rita Morrow along with Tihisha Rawlins of AARP announced about an upcoming intergenerational activity coming up on December 7</w:t>
      </w:r>
      <w:r w:rsidR="009B2EF7" w:rsidRPr="009B2EF7">
        <w:rPr>
          <w:vertAlign w:val="superscript"/>
        </w:rPr>
        <w:t>th</w:t>
      </w:r>
      <w:r w:rsidR="009B2EF7">
        <w:t xml:space="preserve">.  It will take place at TJ Elementary School </w:t>
      </w:r>
      <w:proofErr w:type="gramStart"/>
      <w:r w:rsidR="009B2EF7">
        <w:t>off of</w:t>
      </w:r>
      <w:proofErr w:type="gramEnd"/>
      <w:r w:rsidR="009B2EF7">
        <w:t xml:space="preserve"> Rangeland Road.  It takes place from 10 AM to 12 PM and will include lunch. </w:t>
      </w:r>
      <w:r w:rsidR="009B2EF7">
        <w:lastRenderedPageBreak/>
        <w:t xml:space="preserve">The intergenerational activity is to make wreaths together for the upcoming holiday season between youth and older persons.  </w:t>
      </w:r>
      <w:r w:rsidR="007F2AB7">
        <w:t>Also,</w:t>
      </w:r>
      <w:r w:rsidR="009B2EF7">
        <w:t xml:space="preserve"> AARP has another event coming up on November 20</w:t>
      </w:r>
      <w:r w:rsidR="009B2EF7" w:rsidRPr="009B2EF7">
        <w:rPr>
          <w:vertAlign w:val="superscript"/>
        </w:rPr>
        <w:t>th</w:t>
      </w:r>
      <w:r w:rsidR="009B2EF7">
        <w:t xml:space="preserve">.  It will be a Ribbon Cutting Ceremony and dedication of the Community Challenge Grant which is taking place </w:t>
      </w:r>
      <w:proofErr w:type="gramStart"/>
      <w:r w:rsidR="009B2EF7">
        <w:t>off of</w:t>
      </w:r>
      <w:proofErr w:type="gramEnd"/>
      <w:r w:rsidR="009B2EF7">
        <w:t xml:space="preserve"> 16</w:t>
      </w:r>
      <w:r w:rsidR="009B2EF7" w:rsidRPr="009B2EF7">
        <w:rPr>
          <w:vertAlign w:val="superscript"/>
        </w:rPr>
        <w:t>th</w:t>
      </w:r>
      <w:r w:rsidR="009B2EF7">
        <w:t xml:space="preserve"> Street in the California Neighborhood.</w:t>
      </w:r>
      <w:r w:rsidR="00BE3918">
        <w:t xml:space="preserve">  Two flyers were passed around about </w:t>
      </w:r>
      <w:r w:rsidR="007F2AB7">
        <w:t xml:space="preserve">each of </w:t>
      </w:r>
      <w:bookmarkStart w:id="0" w:name="_GoBack"/>
      <w:bookmarkEnd w:id="0"/>
      <w:r w:rsidR="00BE3918">
        <w:t>these two events.</w:t>
      </w:r>
    </w:p>
    <w:p w14:paraId="1876C39C" w14:textId="77777777" w:rsidR="00146933" w:rsidRDefault="00146933" w:rsidP="00DB25EE">
      <w:pPr>
        <w:spacing w:after="0" w:line="240" w:lineRule="auto"/>
      </w:pPr>
    </w:p>
    <w:p w14:paraId="387E96A5" w14:textId="596ACD74" w:rsidR="000C7910" w:rsidRDefault="00146933" w:rsidP="0098647B">
      <w:pPr>
        <w:pStyle w:val="ListParagraph"/>
        <w:numPr>
          <w:ilvl w:val="0"/>
          <w:numId w:val="1"/>
        </w:numPr>
        <w:spacing w:after="0" w:line="240" w:lineRule="auto"/>
      </w:pPr>
      <w:r>
        <w:t xml:space="preserve">The next session will be </w:t>
      </w:r>
      <w:r w:rsidR="00BE3918">
        <w:t>December</w:t>
      </w:r>
      <w:r>
        <w:t xml:space="preserve"> 1</w:t>
      </w:r>
      <w:r w:rsidR="00BE3918">
        <w:t>0</w:t>
      </w:r>
      <w:r>
        <w:t xml:space="preserve">, 2019 at the </w:t>
      </w:r>
      <w:r w:rsidR="00BE3918">
        <w:t>Kling Center in Old Louisville</w:t>
      </w:r>
      <w:r>
        <w:t xml:space="preserve"> located at </w:t>
      </w:r>
      <w:r w:rsidR="00BE3918">
        <w:t>219 W. Ormsby Avenue</w:t>
      </w:r>
      <w:r>
        <w:t>, Louisville, KY  402</w:t>
      </w:r>
      <w:r w:rsidR="00BE3918">
        <w:t>03</w:t>
      </w:r>
      <w:r w:rsidR="000C7910">
        <w:rPr>
          <w:color w:val="000000"/>
        </w:rPr>
        <w:t>, from 2 to 4 PM</w:t>
      </w:r>
    </w:p>
    <w:sectPr w:rsidR="000C7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A1EB6"/>
    <w:multiLevelType w:val="hybridMultilevel"/>
    <w:tmpl w:val="C904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EE"/>
    <w:rsid w:val="000502D3"/>
    <w:rsid w:val="00070221"/>
    <w:rsid w:val="000A0E3E"/>
    <w:rsid w:val="000A4C0D"/>
    <w:rsid w:val="000C7910"/>
    <w:rsid w:val="000D5C5C"/>
    <w:rsid w:val="001117C5"/>
    <w:rsid w:val="00116DDC"/>
    <w:rsid w:val="00146933"/>
    <w:rsid w:val="00190267"/>
    <w:rsid w:val="001A6240"/>
    <w:rsid w:val="001C37BF"/>
    <w:rsid w:val="001C639F"/>
    <w:rsid w:val="001F1395"/>
    <w:rsid w:val="00250B3B"/>
    <w:rsid w:val="00266931"/>
    <w:rsid w:val="00276F30"/>
    <w:rsid w:val="002819B8"/>
    <w:rsid w:val="002A3173"/>
    <w:rsid w:val="002D3A7F"/>
    <w:rsid w:val="002E347E"/>
    <w:rsid w:val="002F1F3A"/>
    <w:rsid w:val="00311325"/>
    <w:rsid w:val="00350E2B"/>
    <w:rsid w:val="00372E5B"/>
    <w:rsid w:val="00397F56"/>
    <w:rsid w:val="003A75A7"/>
    <w:rsid w:val="00482ACD"/>
    <w:rsid w:val="004A6576"/>
    <w:rsid w:val="004D514D"/>
    <w:rsid w:val="00531F3B"/>
    <w:rsid w:val="005C6FC7"/>
    <w:rsid w:val="00641BCF"/>
    <w:rsid w:val="00652C8B"/>
    <w:rsid w:val="00674A6A"/>
    <w:rsid w:val="006C1E0E"/>
    <w:rsid w:val="00760CE4"/>
    <w:rsid w:val="007928A0"/>
    <w:rsid w:val="007A4AD8"/>
    <w:rsid w:val="007B6483"/>
    <w:rsid w:val="007C77BE"/>
    <w:rsid w:val="007D77C9"/>
    <w:rsid w:val="007F2AB7"/>
    <w:rsid w:val="007F635F"/>
    <w:rsid w:val="007F75E9"/>
    <w:rsid w:val="00805FC9"/>
    <w:rsid w:val="0088737D"/>
    <w:rsid w:val="008B121C"/>
    <w:rsid w:val="008E5E60"/>
    <w:rsid w:val="00915B8B"/>
    <w:rsid w:val="00916D37"/>
    <w:rsid w:val="0094796E"/>
    <w:rsid w:val="009548EE"/>
    <w:rsid w:val="00964C0B"/>
    <w:rsid w:val="0098647B"/>
    <w:rsid w:val="009A5354"/>
    <w:rsid w:val="009B2EF7"/>
    <w:rsid w:val="00AA03B1"/>
    <w:rsid w:val="00AC1A31"/>
    <w:rsid w:val="00AE035E"/>
    <w:rsid w:val="00AE653C"/>
    <w:rsid w:val="00AF6903"/>
    <w:rsid w:val="00B3555F"/>
    <w:rsid w:val="00B721D3"/>
    <w:rsid w:val="00BE3918"/>
    <w:rsid w:val="00C1163C"/>
    <w:rsid w:val="00C25F2C"/>
    <w:rsid w:val="00C43FB0"/>
    <w:rsid w:val="00C61AD4"/>
    <w:rsid w:val="00D038E8"/>
    <w:rsid w:val="00D354B5"/>
    <w:rsid w:val="00D61A4B"/>
    <w:rsid w:val="00D63356"/>
    <w:rsid w:val="00D8176F"/>
    <w:rsid w:val="00D84723"/>
    <w:rsid w:val="00D91600"/>
    <w:rsid w:val="00DB25EE"/>
    <w:rsid w:val="00DE767C"/>
    <w:rsid w:val="00DF3BF2"/>
    <w:rsid w:val="00E27DBC"/>
    <w:rsid w:val="00E40DA8"/>
    <w:rsid w:val="00F56EF9"/>
    <w:rsid w:val="00F740FF"/>
    <w:rsid w:val="00F97BFF"/>
    <w:rsid w:val="00FA174A"/>
    <w:rsid w:val="00FB56D0"/>
    <w:rsid w:val="00FE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86A7"/>
  <w15:chartTrackingRefBased/>
  <w15:docId w15:val="{C9F0AE49-ABBC-42DC-8FB3-B1F94710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14D"/>
    <w:rPr>
      <w:rFonts w:ascii="Segoe UI" w:hAnsi="Segoe UI" w:cs="Segoe UI"/>
      <w:sz w:val="18"/>
      <w:szCs w:val="18"/>
    </w:rPr>
  </w:style>
  <w:style w:type="paragraph" w:styleId="ListParagraph">
    <w:name w:val="List Paragraph"/>
    <w:basedOn w:val="Normal"/>
    <w:uiPriority w:val="34"/>
    <w:qFormat/>
    <w:rsid w:val="000C7910"/>
    <w:pPr>
      <w:ind w:left="720"/>
      <w:contextualSpacing/>
    </w:pPr>
  </w:style>
  <w:style w:type="paragraph" w:styleId="NormalWeb">
    <w:name w:val="Normal (Web)"/>
    <w:basedOn w:val="Normal"/>
    <w:uiPriority w:val="99"/>
    <w:semiHidden/>
    <w:unhideWhenUsed/>
    <w:rsid w:val="000C7910"/>
    <w:pPr>
      <w:spacing w:after="0" w:line="240" w:lineRule="auto"/>
    </w:pPr>
    <w:rPr>
      <w:rFonts w:ascii="Calibri" w:hAnsi="Calibri" w:cs="Calibri"/>
    </w:rPr>
  </w:style>
  <w:style w:type="character" w:styleId="Hyperlink">
    <w:name w:val="Hyperlink"/>
    <w:basedOn w:val="DefaultParagraphFont"/>
    <w:uiPriority w:val="99"/>
    <w:unhideWhenUsed/>
    <w:rsid w:val="00116DDC"/>
    <w:rPr>
      <w:color w:val="0563C1" w:themeColor="hyperlink"/>
      <w:u w:val="single"/>
    </w:rPr>
  </w:style>
  <w:style w:type="character" w:styleId="UnresolvedMention">
    <w:name w:val="Unresolved Mention"/>
    <w:basedOn w:val="DefaultParagraphFont"/>
    <w:uiPriority w:val="99"/>
    <w:semiHidden/>
    <w:unhideWhenUsed/>
    <w:rsid w:val="00116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tect-us.mimecast.com/s/nEaYC0RoEQImpkqOcwjM8Q?domain=richlandsour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Fautz, Rachel A.</dc:creator>
  <cp:keywords/>
  <dc:description/>
  <cp:lastModifiedBy>Clements, Christopher J</cp:lastModifiedBy>
  <cp:revision>9</cp:revision>
  <cp:lastPrinted>2019-08-29T19:50:00Z</cp:lastPrinted>
  <dcterms:created xsi:type="dcterms:W3CDTF">2019-11-25T18:41:00Z</dcterms:created>
  <dcterms:modified xsi:type="dcterms:W3CDTF">2019-11-25T20:50:00Z</dcterms:modified>
</cp:coreProperties>
</file>